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AB9E7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7CAAA004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38C9B62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7-8 КЛАССЫ.</w:t>
      </w:r>
    </w:p>
    <w:p w14:paraId="67B2E8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ЗАДАНИЙ</w:t>
      </w:r>
    </w:p>
    <w:p w14:paraId="559E625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46</w:t>
      </w:r>
    </w:p>
    <w:p w14:paraId="0433B5D9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1D25AFE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№ 1–10. Каждый правильный ответ оценивается в 1 балл </w:t>
      </w:r>
    </w:p>
    <w:p w14:paraId="2F6257A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 Кто из учредителей проведения Олимпийских игр победил Царя Авгия</w:t>
      </w:r>
    </w:p>
    <w:p w14:paraId="6AC9C2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Геркулес;</w:t>
      </w:r>
    </w:p>
    <w:p w14:paraId="593061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Зевс;</w:t>
      </w:r>
    </w:p>
    <w:p w14:paraId="302062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Геракл;</w:t>
      </w:r>
    </w:p>
    <w:p w14:paraId="65772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Пелопс.</w:t>
      </w:r>
    </w:p>
    <w:p w14:paraId="26C4DF6D">
      <w:pPr>
        <w:pStyle w:val="5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rStyle w:val="6"/>
          <w:b/>
          <w:bCs/>
          <w:color w:val="000000"/>
          <w:sz w:val="28"/>
          <w:szCs w:val="28"/>
        </w:rPr>
        <w:t>Как звучит девиз Олимпийских игр</w:t>
      </w:r>
    </w:p>
    <w:p w14:paraId="69BC0F25">
      <w:pPr>
        <w:pStyle w:val="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А. «Быстрее, выше, сильнее»;</w:t>
      </w:r>
    </w:p>
    <w:p w14:paraId="6E9DE145">
      <w:pPr>
        <w:pStyle w:val="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Б. «Будь всегда первым»;</w:t>
      </w:r>
    </w:p>
    <w:p w14:paraId="39D8044F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В. «Спорт, здоровье, радость»;</w:t>
      </w:r>
    </w:p>
    <w:p w14:paraId="2F2A2870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Г. «Быстрее, выше, сильнее-вместе».</w:t>
      </w:r>
    </w:p>
    <w:p w14:paraId="5628A18A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b/>
          <w:bCs/>
          <w:color w:val="000000"/>
          <w:sz w:val="28"/>
          <w:szCs w:val="28"/>
        </w:rPr>
      </w:pPr>
      <w:r>
        <w:rPr>
          <w:rStyle w:val="7"/>
          <w:b/>
          <w:bCs/>
          <w:color w:val="000000"/>
          <w:sz w:val="28"/>
          <w:szCs w:val="28"/>
        </w:rPr>
        <w:t>3. Самое короткое по времени выступление в произвольной программе в синхронном плавании производится в…</w:t>
      </w:r>
    </w:p>
    <w:p w14:paraId="6FCA0CE9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А. Группа;</w:t>
      </w:r>
    </w:p>
    <w:p w14:paraId="355E486C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Б. Соло;</w:t>
      </w:r>
    </w:p>
    <w:p w14:paraId="7D0D21C9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В. Комби;</w:t>
      </w:r>
    </w:p>
    <w:p w14:paraId="7BD611F4">
      <w:pPr>
        <w:pStyle w:val="5"/>
        <w:shd w:val="clear" w:color="auto" w:fill="FFFFFF"/>
        <w:spacing w:before="0" w:beforeAutospacing="0" w:after="0" w:afterAutospacing="0" w:line="360" w:lineRule="auto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Г. Дуэт.</w:t>
      </w:r>
    </w:p>
    <w:p w14:paraId="35B6D5DF">
      <w:pPr>
        <w:spacing w:after="160" w:line="259" w:lineRule="auto"/>
        <w:rPr>
          <w:rStyle w:val="7"/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br w:type="page"/>
      </w:r>
    </w:p>
    <w:p w14:paraId="597BA850">
      <w:pPr>
        <w:shd w:val="clear" w:color="auto" w:fill="FFFFFF"/>
        <w:spacing w:line="360" w:lineRule="auto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Style w:val="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>В какой части урока решается задача «восстановление организма после выполнения физических нагрузок»</w:t>
      </w:r>
    </w:p>
    <w:p w14:paraId="0F1C1897">
      <w:pPr>
        <w:shd w:val="clear" w:color="auto" w:fill="FFFFFF"/>
        <w:spacing w:line="360" w:lineRule="auto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А) в вводной;</w:t>
      </w:r>
    </w:p>
    <w:p w14:paraId="43E810FA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Б) в подготовительной;</w:t>
      </w:r>
    </w:p>
    <w:p w14:paraId="38E02289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В) в основной;</w:t>
      </w:r>
    </w:p>
    <w:p w14:paraId="0999A1D6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Г) в заключительной.</w:t>
      </w:r>
    </w:p>
    <w:p w14:paraId="35D0BBF9">
      <w:pPr>
        <w:pStyle w:val="5"/>
        <w:shd w:val="clear" w:color="auto" w:fill="FFFFFF"/>
        <w:spacing w:after="0"/>
        <w:rPr>
          <w:rStyle w:val="7"/>
          <w:b/>
          <w:bCs/>
          <w:color w:val="000000"/>
          <w:sz w:val="28"/>
          <w:szCs w:val="28"/>
        </w:rPr>
      </w:pPr>
      <w:r>
        <w:rPr>
          <w:rStyle w:val="7"/>
          <w:b/>
          <w:bCs/>
          <w:color w:val="000000"/>
          <w:sz w:val="28"/>
          <w:szCs w:val="28"/>
        </w:rPr>
        <w:t>5. Какое время необходимо для фиксации И.П. во время сдачи норматива ВФСК «ГТО», сгибание и разгибание рук в упоре лёжа на полу</w:t>
      </w:r>
    </w:p>
    <w:p w14:paraId="23C7FFE6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А. 0,3;</w:t>
      </w:r>
    </w:p>
    <w:p w14:paraId="4AB0D61F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Б. 1,0;</w:t>
      </w:r>
    </w:p>
    <w:p w14:paraId="7D134C9C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В. 0,5;</w:t>
      </w:r>
    </w:p>
    <w:p w14:paraId="686EE558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Г. 0,8.</w:t>
      </w:r>
    </w:p>
    <w:p w14:paraId="65333632">
      <w:pPr>
        <w:shd w:val="clear" w:color="auto" w:fill="FFFFFF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Style w:val="7"/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 xml:space="preserve"> Какие физические упражнения преимущественно используют при воспитании ловкости</w:t>
      </w:r>
    </w:p>
    <w:p w14:paraId="78B31369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А) бег на короткие дистанции;</w:t>
      </w:r>
    </w:p>
    <w:p w14:paraId="08FC933E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Б) подтягивания;</w:t>
      </w:r>
    </w:p>
    <w:p w14:paraId="5CA95ACF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В) челночный бег;</w:t>
      </w:r>
    </w:p>
    <w:p w14:paraId="680D9442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Г) прыжок в длину.</w:t>
      </w:r>
    </w:p>
    <w:p w14:paraId="7AD99905">
      <w:pPr>
        <w:shd w:val="clear" w:color="auto" w:fill="FFFFFF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Style w:val="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>Какой технический приём в баскетболе нельзя выполнять двумя руками</w:t>
      </w:r>
    </w:p>
    <w:p w14:paraId="08D05985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А) ловля;</w:t>
      </w:r>
    </w:p>
    <w:p w14:paraId="3C06EACE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Б) бросок;</w:t>
      </w:r>
    </w:p>
    <w:p w14:paraId="706AB01C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В) передача;</w:t>
      </w:r>
    </w:p>
    <w:p w14:paraId="47F302C1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t>Г) ведение.</w:t>
      </w:r>
    </w:p>
    <w:p w14:paraId="168B17FC">
      <w:pPr>
        <w:spacing w:after="160" w:line="259" w:lineRule="auto"/>
        <w:rPr>
          <w:rFonts w:ascii="Times New Roman" w:hAnsi="Times New Roman" w:eastAsia="Times New Roman" w:cs="Times New Roman"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8"/>
        </w:rPr>
        <w:br w:type="page"/>
      </w:r>
    </w:p>
    <w:p w14:paraId="50BD8532">
      <w:pPr>
        <w:pStyle w:val="5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>
        <w:rPr>
          <w:rStyle w:val="7"/>
          <w:b/>
          <w:bCs/>
          <w:color w:val="000000"/>
          <w:sz w:val="28"/>
          <w:szCs w:val="28"/>
        </w:rPr>
        <w:t xml:space="preserve">8. </w:t>
      </w:r>
      <w:r>
        <w:rPr>
          <w:rStyle w:val="6"/>
          <w:b/>
          <w:bCs/>
          <w:color w:val="000000"/>
          <w:sz w:val="28"/>
          <w:szCs w:val="28"/>
        </w:rPr>
        <w:t>Что мы понимаем под выражением «закаливание организма»</w:t>
      </w:r>
    </w:p>
    <w:p w14:paraId="11ABBC43">
      <w:pPr>
        <w:pStyle w:val="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А) укрепление здоровья посредством купания в проруби;</w:t>
      </w:r>
    </w:p>
    <w:p w14:paraId="04621BCD">
      <w:pPr>
        <w:pStyle w:val="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Б) сочетание солнечных и воздушных ванн с подвижными играми;</w:t>
      </w:r>
    </w:p>
    <w:p w14:paraId="42D1498F">
      <w:pPr>
        <w:pStyle w:val="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>В) постепенное повышение устойчивости организма человека к воздействию неблагоприятных факторов внешней среды.</w:t>
      </w:r>
    </w:p>
    <w:p w14:paraId="71FFD4BA">
      <w:pPr>
        <w:pStyle w:val="5"/>
        <w:shd w:val="clear" w:color="auto" w:fill="FFFFFF"/>
        <w:spacing w:after="0"/>
        <w:rPr>
          <w:rStyle w:val="7"/>
          <w:b/>
          <w:bCs/>
          <w:color w:val="000000"/>
          <w:sz w:val="28"/>
          <w:szCs w:val="28"/>
        </w:rPr>
      </w:pPr>
      <w:r>
        <w:rPr>
          <w:rStyle w:val="7"/>
          <w:b/>
          <w:bCs/>
          <w:color w:val="000000"/>
          <w:sz w:val="28"/>
          <w:szCs w:val="28"/>
        </w:rPr>
        <w:t>9. Что из перечисленного относится к олимпийской атрибутике</w:t>
      </w:r>
    </w:p>
    <w:p w14:paraId="7E90E558">
      <w:pPr>
        <w:pStyle w:val="5"/>
        <w:shd w:val="clear" w:color="auto" w:fill="FFFFFF"/>
        <w:spacing w:after="0"/>
        <w:rPr>
          <w:rStyle w:val="7"/>
          <w:b/>
          <w:color w:val="000000"/>
          <w:sz w:val="28"/>
          <w:szCs w:val="28"/>
        </w:rPr>
      </w:pPr>
      <w:r>
        <w:rPr>
          <w:rStyle w:val="7"/>
          <w:b/>
          <w:color w:val="000000"/>
          <w:sz w:val="28"/>
          <w:szCs w:val="28"/>
        </w:rPr>
        <w:t>Отметьте все позиции!</w:t>
      </w:r>
    </w:p>
    <w:p w14:paraId="17BB51E3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 xml:space="preserve">А) олимпийский флаг;             </w:t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>Г) олимпийский инвентарь;</w:t>
      </w:r>
    </w:p>
    <w:p w14:paraId="0841411E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 xml:space="preserve">Б) олимпийский гимн;             </w:t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>Д) олимпийская дистанция;</w:t>
      </w:r>
    </w:p>
    <w:p w14:paraId="4A6BD299">
      <w:pPr>
        <w:pStyle w:val="5"/>
        <w:shd w:val="clear" w:color="auto" w:fill="FFFFFF"/>
        <w:spacing w:before="0" w:beforeAutospacing="0" w:after="0" w:afterAutospacing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 xml:space="preserve">В) олимпийский пьедестал;     </w:t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>Е) олимпийская клятва.</w:t>
      </w:r>
    </w:p>
    <w:p w14:paraId="7B08088B">
      <w:pPr>
        <w:pStyle w:val="5"/>
        <w:shd w:val="clear" w:color="auto" w:fill="FFFFFF"/>
        <w:spacing w:after="0"/>
        <w:rPr>
          <w:rStyle w:val="7"/>
          <w:b/>
          <w:bCs/>
          <w:color w:val="000000"/>
          <w:sz w:val="28"/>
          <w:szCs w:val="28"/>
        </w:rPr>
      </w:pPr>
      <w:r>
        <w:rPr>
          <w:rStyle w:val="7"/>
          <w:b/>
          <w:bCs/>
          <w:color w:val="000000"/>
          <w:sz w:val="28"/>
          <w:szCs w:val="28"/>
        </w:rPr>
        <w:t>10. В каком году в СССР и России проходили Олимпийские игры</w:t>
      </w:r>
    </w:p>
    <w:p w14:paraId="7E3CC131">
      <w:pPr>
        <w:pStyle w:val="5"/>
        <w:shd w:val="clear" w:color="auto" w:fill="FFFFFF"/>
        <w:spacing w:after="0"/>
        <w:rPr>
          <w:rStyle w:val="7"/>
          <w:b/>
          <w:color w:val="000000"/>
          <w:sz w:val="28"/>
          <w:szCs w:val="28"/>
        </w:rPr>
      </w:pPr>
      <w:r>
        <w:rPr>
          <w:rStyle w:val="7"/>
          <w:b/>
          <w:color w:val="000000"/>
          <w:sz w:val="28"/>
          <w:szCs w:val="28"/>
        </w:rPr>
        <w:t>Отметьте все позиции!</w:t>
      </w:r>
    </w:p>
    <w:p w14:paraId="7BCC6903">
      <w:pPr>
        <w:pStyle w:val="5"/>
        <w:shd w:val="clear" w:color="auto" w:fill="FFFFFF"/>
        <w:spacing w:after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 xml:space="preserve">А) в 1976 году;   </w:t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>В) в 2014 году;</w:t>
      </w:r>
    </w:p>
    <w:p w14:paraId="6BE58DCD">
      <w:pPr>
        <w:pStyle w:val="5"/>
        <w:shd w:val="clear" w:color="auto" w:fill="FFFFFF"/>
        <w:spacing w:before="0" w:beforeAutospacing="0" w:after="0" w:afterAutospacing="0"/>
        <w:rPr>
          <w:rStyle w:val="7"/>
          <w:color w:val="000000"/>
          <w:sz w:val="28"/>
          <w:szCs w:val="28"/>
        </w:rPr>
      </w:pPr>
      <w:r>
        <w:rPr>
          <w:rStyle w:val="7"/>
          <w:color w:val="000000"/>
          <w:sz w:val="28"/>
          <w:szCs w:val="28"/>
        </w:rPr>
        <w:t xml:space="preserve">Б) в 1980 году;    </w:t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ab/>
      </w:r>
      <w:r>
        <w:rPr>
          <w:rStyle w:val="7"/>
          <w:color w:val="000000"/>
          <w:sz w:val="28"/>
          <w:szCs w:val="28"/>
        </w:rPr>
        <w:t>Г) в 2018 году.</w:t>
      </w:r>
    </w:p>
    <w:p w14:paraId="4110D7A6">
      <w:pPr>
        <w:pStyle w:val="5"/>
        <w:shd w:val="clear" w:color="auto" w:fill="FFFFFF"/>
        <w:spacing w:before="0" w:beforeAutospacing="0" w:after="0" w:afterAutospacing="0"/>
        <w:rPr>
          <w:rStyle w:val="7"/>
          <w:color w:val="000000"/>
          <w:sz w:val="28"/>
          <w:szCs w:val="28"/>
        </w:rPr>
      </w:pPr>
    </w:p>
    <w:p w14:paraId="7D3A566C">
      <w:pPr>
        <w:pStyle w:val="5"/>
        <w:shd w:val="clear" w:color="auto" w:fill="FFFFFF"/>
        <w:spacing w:before="0" w:beforeAutospacing="0" w:after="0" w:afterAutospacing="0"/>
        <w:rPr>
          <w:rStyle w:val="7"/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№ 11–12. Каждое верное утверждение этой группы оценивается в 2 балл</w:t>
      </w:r>
    </w:p>
    <w:p w14:paraId="607DD919">
      <w:pPr>
        <w:pStyle w:val="5"/>
        <w:shd w:val="clear" w:color="auto" w:fill="FFFFFF"/>
        <w:spacing w:before="0" w:beforeAutospacing="0" w:after="0" w:afterAutospacing="0"/>
        <w:rPr>
          <w:b/>
          <w:bCs/>
          <w:color w:val="1A1A1A"/>
          <w:sz w:val="28"/>
          <w:szCs w:val="28"/>
          <w:shd w:val="clear" w:color="auto" w:fill="FFFFFF"/>
        </w:rPr>
      </w:pPr>
      <w:r>
        <w:rPr>
          <w:rStyle w:val="7"/>
          <w:b/>
          <w:bCs/>
          <w:color w:val="000000"/>
          <w:sz w:val="28"/>
          <w:szCs w:val="28"/>
        </w:rPr>
        <w:t xml:space="preserve">11. </w:t>
      </w:r>
      <w:r>
        <w:rPr>
          <w:b/>
          <w:bCs/>
          <w:color w:val="1A1A1A"/>
          <w:sz w:val="28"/>
          <w:szCs w:val="28"/>
          <w:shd w:val="clear" w:color="auto" w:fill="FFFFFF"/>
        </w:rPr>
        <w:t>Сопоставьте спортсменов с видами спорта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968"/>
        <w:gridCol w:w="568"/>
        <w:gridCol w:w="4104"/>
      </w:tblGrid>
      <w:tr w14:paraId="368C9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D3202E8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968" w:type="dxa"/>
          </w:tcPr>
          <w:p w14:paraId="32A67D70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Арина Аверина</w:t>
            </w:r>
          </w:p>
        </w:tc>
        <w:tc>
          <w:tcPr>
            <w:tcW w:w="568" w:type="dxa"/>
          </w:tcPr>
          <w:p w14:paraId="3826EE9B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04" w:type="dxa"/>
          </w:tcPr>
          <w:p w14:paraId="489C7DA2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Плавание</w:t>
            </w:r>
          </w:p>
        </w:tc>
      </w:tr>
      <w:tr w14:paraId="36900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B25FEF8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3968" w:type="dxa"/>
          </w:tcPr>
          <w:p w14:paraId="0BB34C7C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Светлана Кузнецова</w:t>
            </w:r>
          </w:p>
        </w:tc>
        <w:tc>
          <w:tcPr>
            <w:tcW w:w="568" w:type="dxa"/>
          </w:tcPr>
          <w:p w14:paraId="7889E319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04" w:type="dxa"/>
          </w:tcPr>
          <w:p w14:paraId="5CDA1CCF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Теннис</w:t>
            </w:r>
          </w:p>
        </w:tc>
      </w:tr>
      <w:tr w14:paraId="3A01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324E3C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3968" w:type="dxa"/>
          </w:tcPr>
          <w:p w14:paraId="57F037FA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Евгений Рылов</w:t>
            </w:r>
          </w:p>
        </w:tc>
        <w:tc>
          <w:tcPr>
            <w:tcW w:w="568" w:type="dxa"/>
          </w:tcPr>
          <w:p w14:paraId="35A0460A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04" w:type="dxa"/>
          </w:tcPr>
          <w:p w14:paraId="60ABCDC4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Спортивная гимнастика</w:t>
            </w:r>
          </w:p>
        </w:tc>
      </w:tr>
      <w:tr w14:paraId="1F57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5A3EB1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3968" w:type="dxa"/>
          </w:tcPr>
          <w:p w14:paraId="1723FA00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Артем Дзюба</w:t>
            </w:r>
          </w:p>
        </w:tc>
        <w:tc>
          <w:tcPr>
            <w:tcW w:w="568" w:type="dxa"/>
          </w:tcPr>
          <w:p w14:paraId="5A3A827A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04" w:type="dxa"/>
          </w:tcPr>
          <w:p w14:paraId="11AC702B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Легкая атлетика</w:t>
            </w:r>
          </w:p>
        </w:tc>
      </w:tr>
      <w:tr w14:paraId="5C7AC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93A9EE0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3968" w:type="dxa"/>
          </w:tcPr>
          <w:p w14:paraId="28EDB68B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Ангелина Мельникова</w:t>
            </w:r>
          </w:p>
        </w:tc>
        <w:tc>
          <w:tcPr>
            <w:tcW w:w="568" w:type="dxa"/>
          </w:tcPr>
          <w:p w14:paraId="4280AAB1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04" w:type="dxa"/>
          </w:tcPr>
          <w:p w14:paraId="5D212AFB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 xml:space="preserve">Футбол </w:t>
            </w:r>
          </w:p>
        </w:tc>
      </w:tr>
      <w:tr w14:paraId="349E0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5DBE3C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Е</w:t>
            </w:r>
          </w:p>
        </w:tc>
        <w:tc>
          <w:tcPr>
            <w:tcW w:w="3968" w:type="dxa"/>
          </w:tcPr>
          <w:p w14:paraId="6357FE3A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Елена Исинбаева</w:t>
            </w:r>
          </w:p>
        </w:tc>
        <w:tc>
          <w:tcPr>
            <w:tcW w:w="568" w:type="dxa"/>
          </w:tcPr>
          <w:p w14:paraId="41C0EFC8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104" w:type="dxa"/>
          </w:tcPr>
          <w:p w14:paraId="21BB9709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color w:val="000000"/>
                <w:sz w:val="28"/>
                <w:szCs w:val="28"/>
              </w:rPr>
              <w:t>Художественная гимнастика</w:t>
            </w:r>
          </w:p>
        </w:tc>
      </w:tr>
    </w:tbl>
    <w:p w14:paraId="7B828334">
      <w:pPr>
        <w:pStyle w:val="5"/>
        <w:shd w:val="clear" w:color="auto" w:fill="FFFFFF"/>
        <w:spacing w:before="0" w:beforeAutospacing="0" w:after="0" w:afterAutospacing="0"/>
        <w:rPr>
          <w:rStyle w:val="7"/>
          <w:color w:val="000000"/>
          <w:sz w:val="28"/>
          <w:szCs w:val="28"/>
        </w:rPr>
      </w:pPr>
    </w:p>
    <w:p w14:paraId="45D9C85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</w:t>
      </w: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>Установите соответствия между видами спортивных игр и используемым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968"/>
        <w:gridCol w:w="568"/>
        <w:gridCol w:w="4104"/>
      </w:tblGrid>
      <w:tr w14:paraId="1FDD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C674BA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968" w:type="dxa"/>
          </w:tcPr>
          <w:p w14:paraId="41790785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Хоккей</w:t>
            </w:r>
          </w:p>
        </w:tc>
        <w:tc>
          <w:tcPr>
            <w:tcW w:w="568" w:type="dxa"/>
          </w:tcPr>
          <w:p w14:paraId="5B224E35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04" w:type="dxa"/>
          </w:tcPr>
          <w:p w14:paraId="4E1F3FBD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Волан</w:t>
            </w:r>
          </w:p>
        </w:tc>
      </w:tr>
      <w:tr w14:paraId="7BA6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1B6DFF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3968" w:type="dxa"/>
          </w:tcPr>
          <w:p w14:paraId="5A57C400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Дартс</w:t>
            </w:r>
          </w:p>
        </w:tc>
        <w:tc>
          <w:tcPr>
            <w:tcW w:w="568" w:type="dxa"/>
          </w:tcPr>
          <w:p w14:paraId="74071148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04" w:type="dxa"/>
          </w:tcPr>
          <w:p w14:paraId="4E2EFCD4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Мяч</w:t>
            </w:r>
          </w:p>
        </w:tc>
      </w:tr>
      <w:tr w14:paraId="69B3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0BE221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3968" w:type="dxa"/>
          </w:tcPr>
          <w:p w14:paraId="2FEECF5A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Лапта</w:t>
            </w:r>
          </w:p>
        </w:tc>
        <w:tc>
          <w:tcPr>
            <w:tcW w:w="568" w:type="dxa"/>
          </w:tcPr>
          <w:p w14:paraId="77956E7B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04" w:type="dxa"/>
          </w:tcPr>
          <w:p w14:paraId="3ABC6D21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Щетка</w:t>
            </w:r>
          </w:p>
        </w:tc>
      </w:tr>
      <w:tr w14:paraId="7371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DCB9F3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3968" w:type="dxa"/>
          </w:tcPr>
          <w:p w14:paraId="4ED66C3A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Бадминтон</w:t>
            </w:r>
          </w:p>
        </w:tc>
        <w:tc>
          <w:tcPr>
            <w:tcW w:w="568" w:type="dxa"/>
          </w:tcPr>
          <w:p w14:paraId="1302DBD1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04" w:type="dxa"/>
          </w:tcPr>
          <w:p w14:paraId="6FB7A63B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Шайба</w:t>
            </w:r>
          </w:p>
        </w:tc>
      </w:tr>
      <w:tr w14:paraId="5B6E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6D78EB9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3968" w:type="dxa"/>
          </w:tcPr>
          <w:p w14:paraId="268B29F2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Рэгби</w:t>
            </w:r>
          </w:p>
        </w:tc>
        <w:tc>
          <w:tcPr>
            <w:tcW w:w="568" w:type="dxa"/>
          </w:tcPr>
          <w:p w14:paraId="43D5017B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04" w:type="dxa"/>
          </w:tcPr>
          <w:p w14:paraId="5DA699FB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Дротик</w:t>
            </w:r>
          </w:p>
        </w:tc>
      </w:tr>
      <w:tr w14:paraId="73B8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C7EBDED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Е</w:t>
            </w:r>
          </w:p>
        </w:tc>
        <w:tc>
          <w:tcPr>
            <w:tcW w:w="3968" w:type="dxa"/>
          </w:tcPr>
          <w:p w14:paraId="1548E7FF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Керлинг</w:t>
            </w:r>
          </w:p>
        </w:tc>
        <w:tc>
          <w:tcPr>
            <w:tcW w:w="568" w:type="dxa"/>
          </w:tcPr>
          <w:p w14:paraId="28F8CC46">
            <w:pPr>
              <w:pStyle w:val="5"/>
              <w:spacing w:before="0" w:beforeAutospacing="0" w:after="0" w:afterAutospacing="0"/>
              <w:jc w:val="center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7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104" w:type="dxa"/>
          </w:tcPr>
          <w:p w14:paraId="6BC15A77">
            <w:pPr>
              <w:pStyle w:val="5"/>
              <w:spacing w:before="0" w:beforeAutospacing="0" w:after="0" w:afterAutospacing="0"/>
              <w:rPr>
                <w:rStyle w:val="7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Бита</w:t>
            </w:r>
          </w:p>
        </w:tc>
      </w:tr>
    </w:tbl>
    <w:p w14:paraId="763395E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4085E31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3B5AF5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13–15. Каждый правильный ответ оценивается в 2 балла.</w:t>
      </w:r>
    </w:p>
    <w:p w14:paraId="2AFAEFBE">
      <w:pPr>
        <w:shd w:val="clear" w:color="auto" w:fill="FFFFFF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 xml:space="preserve"> Назовите имя греческого бога, в честь которого проводились античные Олимпийские игры. </w:t>
      </w:r>
    </w:p>
    <w:p w14:paraId="77CC0544">
      <w:pPr>
        <w:shd w:val="clear" w:color="auto" w:fill="FFFFFF"/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A1A1A"/>
          <w:sz w:val="28"/>
          <w:szCs w:val="28"/>
        </w:rPr>
        <w:t>14. Колёсное транспортное средство, приводимое в движение мускульной силой человека через ножные педали, – это …</w:t>
      </w:r>
    </w:p>
    <w:p w14:paraId="68F2F93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 Вставьте пропущенные слова в текст песни, прозвучавшей на закрытии Игр XXII Олимпиады в Москве.</w:t>
      </w:r>
    </w:p>
    <w:p w14:paraId="4C4F8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трибунах становится ___?___( </w:t>
      </w:r>
      <w:r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213C38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Тает быстрое ___?___ чудес (</w:t>
      </w:r>
      <w:r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E5397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 свиданья, наш ласковый ___?___(</w:t>
      </w:r>
      <w:r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7E7EE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Возвращайся в свой сказочный ___?_(</w:t>
      </w:r>
      <w:r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229DAC7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2915414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633B19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851" w:bottom="851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B4"/>
    <w:rsid w:val="001E48C3"/>
    <w:rsid w:val="00252048"/>
    <w:rsid w:val="00307F8A"/>
    <w:rsid w:val="005F6089"/>
    <w:rsid w:val="007559B3"/>
    <w:rsid w:val="008A37B4"/>
    <w:rsid w:val="00CF0102"/>
    <w:rsid w:val="3EC7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c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">
    <w:name w:val="c4"/>
    <w:basedOn w:val="2"/>
    <w:uiPriority w:val="0"/>
  </w:style>
  <w:style w:type="character" w:customStyle="1" w:styleId="7">
    <w:name w:val="c3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450</Words>
  <Characters>2566</Characters>
  <Lines>21</Lines>
  <Paragraphs>6</Paragraphs>
  <TotalTime>39</TotalTime>
  <ScaleCrop>false</ScaleCrop>
  <LinksUpToDate>false</LinksUpToDate>
  <CharactersWithSpaces>3010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2024-10-10T10:53:00Z</dcterms:created>
  <dc:creator>Вега</dc:creator>
  <cp:lastModifiedBy>User</cp:lastModifiedBy>
  <dcterms:modified xsi:type="dcterms:W3CDTF">2025-09-12T12:46:02Z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FD87F21BB5814461869266C62A9215B6_12</vt:lpwstr>
  </property>
</Properties>
</file>